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5D380" w14:textId="77777777" w:rsidR="00BB7EC3" w:rsidRPr="00BB7EC3" w:rsidRDefault="00BB7EC3" w:rsidP="00BB7EC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7EC3">
        <w:rPr>
          <w:rFonts w:ascii="TH SarabunPSK" w:hAnsi="TH SarabunPSK" w:cs="TH SarabunPSK"/>
          <w:b/>
          <w:bCs/>
          <w:sz w:val="32"/>
          <w:szCs w:val="32"/>
          <w:cs/>
        </w:rPr>
        <w:t>รายงานรายละเอียดประมาณการรายจ่ายงบประมาณรายจ่ายทั่วไป</w:t>
      </w:r>
    </w:p>
    <w:p w14:paraId="4C1FC1C5" w14:textId="77777777" w:rsidR="00BB7EC3" w:rsidRPr="00BB7EC3" w:rsidRDefault="00BB7EC3" w:rsidP="00BB7EC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7EC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Pr="00BB7EC3">
        <w:rPr>
          <w:rFonts w:ascii="TH SarabunPSK" w:hAnsi="TH SarabunPSK" w:cs="TH SarabunPSK"/>
          <w:b/>
          <w:bCs/>
          <w:sz w:val="32"/>
          <w:szCs w:val="32"/>
        </w:rPr>
        <w:t>2567</w:t>
      </w:r>
    </w:p>
    <w:p w14:paraId="79598E76" w14:textId="77777777" w:rsidR="00BB7EC3" w:rsidRPr="00BB7EC3" w:rsidRDefault="00BB7EC3" w:rsidP="00BB7EC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7EC3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องค์การบริหารส่วนตำบลโคกทราย</w:t>
      </w:r>
    </w:p>
    <w:p w14:paraId="7BBB3448" w14:textId="77777777" w:rsidR="00BB7EC3" w:rsidRPr="00BB7EC3" w:rsidRDefault="00BB7EC3" w:rsidP="00BB7EC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b/>
          <w:bCs/>
          <w:sz w:val="32"/>
          <w:szCs w:val="32"/>
          <w:cs/>
        </w:rPr>
        <w:t>อำเภอป่าบอน   จังหวัดพัทลุง</w:t>
      </w:r>
    </w:p>
    <w:p w14:paraId="57D1B241" w14:textId="77777777" w:rsidR="00BB7EC3" w:rsidRPr="00BB7EC3" w:rsidRDefault="00BB7EC3" w:rsidP="00BB7EC3">
      <w:pPr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ประมาณการรายจ่ายรวมทั้งสิ้น </w:t>
      </w:r>
      <w:r w:rsidRPr="00BB7EC3">
        <w:rPr>
          <w:rFonts w:ascii="TH SarabunPSK" w:hAnsi="TH SarabunPSK" w:cs="TH SarabunPSK"/>
          <w:b/>
          <w:bCs/>
          <w:sz w:val="32"/>
          <w:szCs w:val="32"/>
        </w:rPr>
        <w:t>69,603,300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 แยกเป็น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7E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7E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7E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7E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7E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7E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7EC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แผนงานงบกลาง</w:t>
      </w:r>
    </w:p>
    <w:p w14:paraId="22B04A72" w14:textId="77777777" w:rsidR="00BB7EC3" w:rsidRPr="00AE5568" w:rsidRDefault="00BB7EC3" w:rsidP="00C2789E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AE5568">
        <w:rPr>
          <w:rFonts w:ascii="TH SarabunPSK" w:hAnsi="TH SarabunPSK" w:cs="TH SarabunPSK"/>
          <w:b/>
          <w:bCs/>
          <w:sz w:val="32"/>
          <w:szCs w:val="32"/>
          <w:cs/>
        </w:rPr>
        <w:t>งบกลาง</w:t>
      </w:r>
      <w:r w:rsidRPr="00AE55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55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55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55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55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55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55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55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55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55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5568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AE55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E5568">
        <w:rPr>
          <w:rFonts w:ascii="TH SarabunPSK" w:hAnsi="TH SarabunPSK" w:cs="TH SarabunPSK"/>
          <w:b/>
          <w:bCs/>
          <w:sz w:val="32"/>
          <w:szCs w:val="32"/>
        </w:rPr>
        <w:t>22,028,127</w:t>
      </w:r>
      <w:r w:rsidR="00AE55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E556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6024C14B" w14:textId="77777777" w:rsidR="00BB7EC3" w:rsidRPr="00AE5568" w:rsidRDefault="00BB7EC3" w:rsidP="00C2789E">
      <w:pPr>
        <w:spacing w:after="12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AE5568">
        <w:rPr>
          <w:rFonts w:ascii="TH SarabunPSK" w:hAnsi="TH SarabunPSK" w:cs="TH SarabunPSK"/>
          <w:b/>
          <w:bCs/>
          <w:sz w:val="32"/>
          <w:szCs w:val="32"/>
          <w:cs/>
        </w:rPr>
        <w:t>งบกลาง</w:t>
      </w:r>
      <w:r w:rsidRPr="00AE55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55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55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55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55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55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55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55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55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5568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AE55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E5568">
        <w:rPr>
          <w:rFonts w:ascii="TH SarabunPSK" w:hAnsi="TH SarabunPSK" w:cs="TH SarabunPSK"/>
          <w:b/>
          <w:bCs/>
          <w:sz w:val="32"/>
          <w:szCs w:val="32"/>
        </w:rPr>
        <w:t>22,028,127</w:t>
      </w:r>
      <w:r w:rsidR="00AE55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E556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7D1837D4" w14:textId="77777777" w:rsidR="00BB7EC3" w:rsidRPr="00BB7EC3" w:rsidRDefault="00BB7EC3" w:rsidP="00C2789E">
      <w:pPr>
        <w:spacing w:after="120"/>
        <w:rPr>
          <w:rFonts w:ascii="TH SarabunPSK" w:hAnsi="TH SarabunPSK" w:cs="TH SarabunPSK"/>
          <w:sz w:val="32"/>
          <w:szCs w:val="32"/>
        </w:rPr>
      </w:pPr>
      <w:r w:rsidRPr="00AE5568">
        <w:rPr>
          <w:rFonts w:ascii="TH SarabunPSK" w:hAnsi="TH SarabunPSK" w:cs="TH SarabunPSK"/>
          <w:b/>
          <w:bCs/>
          <w:sz w:val="32"/>
          <w:szCs w:val="32"/>
        </w:rPr>
        <w:tab/>
      </w:r>
      <w:r w:rsidRPr="00AE5568">
        <w:rPr>
          <w:rFonts w:ascii="TH SarabunPSK" w:hAnsi="TH SarabunPSK" w:cs="TH SarabunPSK"/>
          <w:b/>
          <w:bCs/>
          <w:sz w:val="32"/>
          <w:szCs w:val="32"/>
          <w:cs/>
        </w:rPr>
        <w:t>งบกลาง</w:t>
      </w:r>
      <w:r w:rsidRPr="00AE55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55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55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55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55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55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55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55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55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5568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AE55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E5568">
        <w:rPr>
          <w:rFonts w:ascii="TH SarabunPSK" w:hAnsi="TH SarabunPSK" w:cs="TH SarabunPSK"/>
          <w:b/>
          <w:bCs/>
          <w:sz w:val="32"/>
          <w:szCs w:val="32"/>
        </w:rPr>
        <w:t>22,028,127</w:t>
      </w:r>
      <w:r w:rsidR="00AE55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E556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BB7EC3">
        <w:rPr>
          <w:rFonts w:ascii="TH SarabunPSK" w:hAnsi="TH SarabunPSK" w:cs="TH SarabunPSK"/>
          <w:sz w:val="32"/>
          <w:szCs w:val="32"/>
          <w:cs/>
        </w:rPr>
        <w:tab/>
      </w:r>
      <w:r w:rsidRPr="00AF6E29">
        <w:rPr>
          <w:rFonts w:ascii="TH SarabunPSK" w:hAnsi="TH SarabunPSK" w:cs="TH SarabunPSK"/>
          <w:b/>
          <w:bCs/>
          <w:sz w:val="32"/>
          <w:szCs w:val="32"/>
          <w:cs/>
        </w:rPr>
        <w:t>เงินสมทบกองทุนประกันสังคม</w:t>
      </w:r>
      <w:r w:rsidRPr="00AF6E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6E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6E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6E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6E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6E29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Pr="00AF6E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F6E29" w:rsidRPr="00AF6E29">
        <w:rPr>
          <w:rFonts w:ascii="TH SarabunPSK" w:hAnsi="TH SarabunPSK" w:cs="TH SarabunPSK"/>
          <w:b/>
          <w:bCs/>
          <w:sz w:val="32"/>
          <w:szCs w:val="32"/>
        </w:rPr>
        <w:t>490,00</w:t>
      </w:r>
      <w:r w:rsidRPr="00AF6E29">
        <w:rPr>
          <w:rFonts w:ascii="TH SarabunPSK" w:hAnsi="TH SarabunPSK" w:cs="TH SarabunPSK"/>
          <w:b/>
          <w:bCs/>
          <w:sz w:val="32"/>
          <w:szCs w:val="32"/>
        </w:rPr>
        <w:tab/>
      </w:r>
      <w:r w:rsidRPr="00AF6E29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2522BB33" w14:textId="77777777" w:rsidR="00BB7EC3" w:rsidRPr="00BB7EC3" w:rsidRDefault="00BB7EC3" w:rsidP="000E419C">
      <w:pPr>
        <w:spacing w:after="12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เพื่อจ่ายเป็นเงินสมทบกองทุนประกันสังคมกรณีประสบอันตรายหรือเจ็บป่วย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ทุพพลภาพ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ตายและคลอดบุตร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ฯลฯ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ตาม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พ.ร.บ.ประกันสังคม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2533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และแก้ไขเพิ่มเติมถึง(ฉบับที่</w:t>
      </w:r>
      <w:r w:rsidRPr="00BB7EC3">
        <w:rPr>
          <w:rFonts w:ascii="TH SarabunPSK" w:hAnsi="TH SarabunPSK" w:cs="TH SarabunPSK"/>
          <w:sz w:val="32"/>
          <w:szCs w:val="32"/>
        </w:rPr>
        <w:t> 4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2558 </w:t>
      </w:r>
      <w:r w:rsidRPr="00BB7EC3">
        <w:rPr>
          <w:rFonts w:ascii="TH SarabunPSK" w:hAnsi="TH SarabunPSK" w:cs="TH SarabunPSK"/>
          <w:sz w:val="32"/>
          <w:szCs w:val="32"/>
          <w:cs/>
        </w:rPr>
        <w:t>ในอัตราที่กำหนดเป็นร้อยละของค่าจ้างพนักงานจ้าง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เงินเพิ่มค่าครองชีพค่าจ้างชั่วคราว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โดยปฏิบัติตามหนังสือ</w:t>
      </w:r>
      <w:r w:rsidR="00514B5B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BB7EC3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="000E419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B7EC3">
        <w:rPr>
          <w:rFonts w:ascii="TH SarabunPSK" w:hAnsi="TH SarabunPSK" w:cs="TH SarabunPSK"/>
          <w:sz w:val="32"/>
          <w:szCs w:val="32"/>
          <w:cs/>
        </w:rPr>
        <w:t>ก.จ</w:t>
      </w:r>
      <w:proofErr w:type="spellEnd"/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BB7EC3">
        <w:rPr>
          <w:rFonts w:ascii="TH SarabunPSK" w:hAnsi="TH SarabunPSK" w:cs="TH SarabunPSK"/>
          <w:sz w:val="32"/>
          <w:szCs w:val="32"/>
          <w:cs/>
        </w:rPr>
        <w:t>ก.ท</w:t>
      </w:r>
      <w:proofErr w:type="spellEnd"/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และ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ก.อบต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ด่วนที่สุด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0809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5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9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22 </w:t>
      </w:r>
      <w:r w:rsidRPr="00BB7EC3">
        <w:rPr>
          <w:rFonts w:ascii="TH SarabunPSK" w:hAnsi="TH SarabunPSK" w:cs="TH SarabunPSK"/>
          <w:sz w:val="32"/>
          <w:szCs w:val="32"/>
          <w:cs/>
        </w:rPr>
        <w:t>มกราคม</w:t>
      </w:r>
      <w:r w:rsidRPr="00BB7EC3">
        <w:rPr>
          <w:rFonts w:ascii="TH SarabunPSK" w:hAnsi="TH SarabunPSK" w:cs="TH SarabunPSK"/>
          <w:sz w:val="32"/>
          <w:szCs w:val="32"/>
        </w:rPr>
        <w:t> 2557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และหนังสือ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BB7EC3">
        <w:rPr>
          <w:rFonts w:ascii="TH SarabunPSK" w:hAnsi="TH SarabunPSK" w:cs="TH SarabunPSK"/>
          <w:sz w:val="32"/>
          <w:szCs w:val="32"/>
          <w:cs/>
        </w:rPr>
        <w:t>ก.จ</w:t>
      </w:r>
      <w:proofErr w:type="spellEnd"/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BB7EC3">
        <w:rPr>
          <w:rFonts w:ascii="TH SarabunPSK" w:hAnsi="TH SarabunPSK" w:cs="TH SarabunPSK"/>
          <w:sz w:val="32"/>
          <w:szCs w:val="32"/>
          <w:cs/>
        </w:rPr>
        <w:t>ก.ท</w:t>
      </w:r>
      <w:proofErr w:type="spellEnd"/>
      <w:r w:rsidRPr="00BB7EC3">
        <w:rPr>
          <w:rFonts w:ascii="TH SarabunPSK" w:hAnsi="TH SarabunPSK" w:cs="TH SarabunPSK"/>
          <w:sz w:val="32"/>
          <w:szCs w:val="32"/>
          <w:cs/>
        </w:rPr>
        <w:t>.และ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ก.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อบต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ด่วนที่สุด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0809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5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81 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 10 </w:t>
      </w:r>
      <w:r w:rsidRPr="00BB7EC3">
        <w:rPr>
          <w:rFonts w:ascii="TH SarabunPSK" w:hAnsi="TH SarabunPSK" w:cs="TH SarabunPSK"/>
          <w:sz w:val="32"/>
          <w:szCs w:val="32"/>
          <w:cs/>
        </w:rPr>
        <w:t>กรกฎาคม</w:t>
      </w:r>
      <w:r w:rsidRPr="00BB7EC3">
        <w:rPr>
          <w:rFonts w:ascii="TH SarabunPSK" w:hAnsi="TH SarabunPSK" w:cs="TH SarabunPSK"/>
          <w:sz w:val="32"/>
          <w:szCs w:val="32"/>
        </w:rPr>
        <w:t> 2557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และประกาศคณะกรรมการกลางพนักงาน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เรื่องมาตรฐานทั่วไปเกี่ยวกับพนักงานจ้าง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และหนังสือกรมส่งเสริมการปกกครองท้องถิ่น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1620 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22 </w:t>
      </w:r>
      <w:r w:rsidRPr="00BB7EC3">
        <w:rPr>
          <w:rFonts w:ascii="TH SarabunPSK" w:hAnsi="TH SarabunPSK" w:cs="TH SarabunPSK"/>
          <w:sz w:val="32"/>
          <w:szCs w:val="32"/>
          <w:cs/>
        </w:rPr>
        <w:t>เมษายน</w:t>
      </w:r>
      <w:r w:rsidRPr="00BB7EC3">
        <w:rPr>
          <w:rFonts w:ascii="TH SarabunPSK" w:hAnsi="TH SarabunPSK" w:cs="TH SarabunPSK"/>
          <w:sz w:val="32"/>
          <w:szCs w:val="32"/>
        </w:rPr>
        <w:t> 2562</w:t>
      </w:r>
      <w:r w:rsidR="009F380A">
        <w:rPr>
          <w:rFonts w:ascii="TH SarabunPSK" w:hAnsi="TH SarabunPSK" w:cs="TH SarabunPSK"/>
          <w:sz w:val="32"/>
          <w:szCs w:val="32"/>
        </w:rPr>
        <w:tab/>
      </w:r>
      <w:r w:rsidR="009F380A">
        <w:rPr>
          <w:rFonts w:ascii="TH SarabunPSK" w:hAnsi="TH SarabunPSK" w:cs="TH SarabunPSK"/>
          <w:sz w:val="32"/>
          <w:szCs w:val="32"/>
        </w:rPr>
        <w:tab/>
      </w:r>
      <w:r w:rsidR="009F380A">
        <w:rPr>
          <w:rFonts w:ascii="TH SarabunPSK" w:hAnsi="TH SarabunPSK" w:cs="TH SarabunPSK"/>
          <w:sz w:val="32"/>
          <w:szCs w:val="32"/>
        </w:rPr>
        <w:tab/>
      </w:r>
      <w:r w:rsidR="009F380A">
        <w:rPr>
          <w:rFonts w:ascii="TH SarabunPSK" w:hAnsi="TH SarabunPSK" w:cs="TH SarabunPSK"/>
          <w:sz w:val="32"/>
          <w:szCs w:val="32"/>
        </w:rPr>
        <w:tab/>
      </w:r>
      <w:r w:rsidR="0065291F">
        <w:rPr>
          <w:rFonts w:ascii="TH SarabunPSK" w:hAnsi="TH SarabunPSK" w:cs="TH SarabunPSK"/>
          <w:sz w:val="32"/>
          <w:szCs w:val="32"/>
        </w:rPr>
        <w:tab/>
      </w:r>
    </w:p>
    <w:p w14:paraId="40745EAE" w14:textId="77777777" w:rsidR="00BB7EC3" w:rsidRPr="00BB7EC3" w:rsidRDefault="00BB7EC3" w:rsidP="0065291F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</w:rPr>
        <w:tab/>
      </w:r>
      <w:r w:rsidRPr="00A06938">
        <w:rPr>
          <w:rFonts w:ascii="TH SarabunPSK" w:hAnsi="TH SarabunPSK" w:cs="TH SarabunPSK"/>
          <w:b/>
          <w:bCs/>
          <w:sz w:val="32"/>
          <w:szCs w:val="32"/>
          <w:cs/>
        </w:rPr>
        <w:t>เงินสมทบกองทุนเงินทดแทน</w:t>
      </w:r>
      <w:r w:rsidRPr="00A069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69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69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69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69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F38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6938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A069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6938">
        <w:rPr>
          <w:rFonts w:ascii="TH SarabunPSK" w:hAnsi="TH SarabunPSK" w:cs="TH SarabunPSK"/>
          <w:b/>
          <w:bCs/>
          <w:sz w:val="32"/>
          <w:szCs w:val="32"/>
        </w:rPr>
        <w:t>20,000</w:t>
      </w:r>
      <w:r w:rsidR="009F380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0693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เพื่อจ่ายเป็นเงินสมทบกองทุนเงินทดแทน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ตามพระราชบัญญัติเงินทดแทน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2537 </w:t>
      </w:r>
      <w:r w:rsidRPr="00BB7EC3">
        <w:rPr>
          <w:rFonts w:ascii="TH SarabunPSK" w:hAnsi="TH SarabunPSK" w:cs="TH SarabunPSK"/>
          <w:sz w:val="32"/>
          <w:szCs w:val="32"/>
          <w:cs/>
        </w:rPr>
        <w:t>แก้ไขเพิ่มเติมฉบับ</w:t>
      </w:r>
      <w:r w:rsidRPr="00BB7EC3">
        <w:rPr>
          <w:rFonts w:ascii="TH SarabunPSK" w:hAnsi="TH SarabunPSK" w:cs="TH SarabunPSK"/>
          <w:sz w:val="32"/>
          <w:szCs w:val="32"/>
        </w:rPr>
        <w:t> 2</w:t>
      </w:r>
    </w:p>
    <w:p w14:paraId="4B611A2B" w14:textId="77777777" w:rsidR="00224DA4" w:rsidRDefault="00BB7EC3" w:rsidP="00803266">
      <w:pPr>
        <w:spacing w:after="12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2561 </w:t>
      </w:r>
      <w:r w:rsidRPr="00BB7EC3">
        <w:rPr>
          <w:rFonts w:ascii="TH SarabunPSK" w:hAnsi="TH SarabunPSK" w:cs="TH SarabunPSK"/>
          <w:sz w:val="32"/>
          <w:szCs w:val="32"/>
          <w:cs/>
        </w:rPr>
        <w:t>เพื่อให้ความคุ้มครองแก่ลูกจ้างที่ประสบอันตราย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เจ็บป่วย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ตาย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หรือสูญหายอันเนื่องมาจากการทำงานให้แก่นายจ้าง</w:t>
      </w:r>
      <w:r w:rsidRPr="00BB7EC3">
        <w:rPr>
          <w:rFonts w:ascii="TH SarabunPSK" w:hAnsi="TH SarabunPSK" w:cs="TH SarabunPSK"/>
          <w:sz w:val="32"/>
          <w:szCs w:val="32"/>
        </w:rPr>
        <w:t>   </w:t>
      </w:r>
      <w:r w:rsidRPr="00BB7EC3">
        <w:rPr>
          <w:rFonts w:ascii="TH SarabunPSK" w:hAnsi="TH SarabunPSK" w:cs="TH SarabunPSK"/>
          <w:sz w:val="32"/>
          <w:szCs w:val="32"/>
          <w:cs/>
        </w:rPr>
        <w:t>โดยคำนวณในอัตราร้อยละ</w:t>
      </w:r>
      <w:r w:rsidRPr="00BB7EC3">
        <w:rPr>
          <w:rFonts w:ascii="TH SarabunPSK" w:hAnsi="TH SarabunPSK" w:cs="TH SarabunPSK"/>
          <w:sz w:val="32"/>
          <w:szCs w:val="32"/>
        </w:rPr>
        <w:t> 0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2 </w:t>
      </w:r>
      <w:r w:rsidRPr="00BB7EC3">
        <w:rPr>
          <w:rFonts w:ascii="TH SarabunPSK" w:hAnsi="TH SarabunPSK" w:cs="TH SarabunPSK"/>
          <w:sz w:val="32"/>
          <w:szCs w:val="32"/>
          <w:cs/>
        </w:rPr>
        <w:t>ของค่าจ้างทั้งปี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(มกราคม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–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ธันวาคม)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และหนังสือกรมส่งเสริมการปกครองท้องถิ่น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ด่วนที่สุด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3035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30 </w:t>
      </w:r>
      <w:r w:rsidRPr="00BB7EC3">
        <w:rPr>
          <w:rFonts w:ascii="TH SarabunPSK" w:hAnsi="TH SarabunPSK" w:cs="TH SarabunPSK"/>
          <w:sz w:val="32"/>
          <w:szCs w:val="32"/>
          <w:cs/>
        </w:rPr>
        <w:t>กันยายน</w:t>
      </w:r>
      <w:r w:rsidR="005D514F">
        <w:rPr>
          <w:rFonts w:ascii="TH SarabunPSK" w:hAnsi="TH SarabunPSK" w:cs="TH SarabunPSK"/>
          <w:sz w:val="32"/>
          <w:szCs w:val="32"/>
        </w:rPr>
        <w:t> 2563</w:t>
      </w:r>
    </w:p>
    <w:p w14:paraId="6735BF1B" w14:textId="77777777" w:rsidR="00A64069" w:rsidRDefault="005D514F" w:rsidP="003337A8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B7EC3" w:rsidRPr="0065291F">
        <w:rPr>
          <w:rFonts w:ascii="TH SarabunPSK" w:hAnsi="TH SarabunPSK" w:cs="TH SarabunPSK"/>
          <w:b/>
          <w:bCs/>
          <w:sz w:val="32"/>
          <w:szCs w:val="32"/>
          <w:cs/>
        </w:rPr>
        <w:t>เบี้ยยังชีพผู้สูงอายุ</w:t>
      </w:r>
      <w:r w:rsidR="00BB7EC3" w:rsidRPr="006529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6529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6529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6529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6529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6529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17B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BB7EC3" w:rsidRPr="0065291F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317B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EC3" w:rsidRPr="0065291F">
        <w:rPr>
          <w:rFonts w:ascii="TH SarabunPSK" w:hAnsi="TH SarabunPSK" w:cs="TH SarabunPSK"/>
          <w:b/>
          <w:bCs/>
          <w:sz w:val="32"/>
          <w:szCs w:val="32"/>
        </w:rPr>
        <w:t>16,490,400</w:t>
      </w:r>
      <w:r w:rsidR="00317B3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B7EC3" w:rsidRPr="0065291F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3337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เพื่อจ่ายเป็นเงินเพื่อรองรับการจัดสวัสดิการให้แก่ผู้สูงอายุที่มีอายุ</w:t>
      </w:r>
      <w:r w:rsidR="00BB7EC3" w:rsidRPr="00BB7EC3">
        <w:rPr>
          <w:rFonts w:ascii="TH SarabunPSK" w:hAnsi="TH SarabunPSK" w:cs="TH SarabunPSK"/>
          <w:sz w:val="32"/>
          <w:szCs w:val="32"/>
        </w:rPr>
        <w:t> 60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ปีบริบูรณ์ขึ้นไปที่มีคุณสมบัติครบถ้วน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ตามระเบียบกระทรวงมหาดไทยว่าด้วยหลักเกณฑ์การจ่ายเงินเบี้ยยังชีพผู้สูงอายุ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และได้ขึ้นทะเบียนขอรับเงินเบี้ยยังชีพไว้กับองค์กรปกครองส่วนท้องถิ่นไว้แล้ว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โดยจ่ายอัตราเบี้ยยังชีพรายเดือนแบบขั้นบันได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เว้นแต่ในส่วนของเงินเพิ่มที่องค์กรปกครองส่วนท้องถิ่นดำเนินการตามข้อ</w:t>
      </w:r>
      <w:r w:rsidR="00BB7EC3" w:rsidRPr="00BB7EC3">
        <w:rPr>
          <w:rFonts w:ascii="TH SarabunPSK" w:hAnsi="TH SarabunPSK" w:cs="TH SarabunPSK"/>
          <w:sz w:val="32"/>
          <w:szCs w:val="32"/>
        </w:rPr>
        <w:t> 18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(</w:t>
      </w:r>
      <w:r w:rsidR="00BB7EC3" w:rsidRPr="00BB7EC3">
        <w:rPr>
          <w:rFonts w:ascii="TH SarabunPSK" w:hAnsi="TH SarabunPSK" w:cs="TH SarabunPSK"/>
          <w:sz w:val="32"/>
          <w:szCs w:val="32"/>
        </w:rPr>
        <w:t>2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)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แห่งระเบียบกระทรวงมหาดไทยว่าด้วยการจ่ายเงินสงเคราะห์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เพื่อการยังชีพขององค์กรปกครองส่วนท้องถิ่น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2548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ที่ได้ดำเนินการมาก่อนใช้ฐานข้อมูลจำนวนผู้สูงอายุตามประกาศบัญชีรายชื่อผู้มีสิทธิรับเงินเบี้ยยังชีพผู้สูงอายุ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โดย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lastRenderedPageBreak/>
        <w:t>คำนวณจากอัตราเฉลี่ยการเพิ่มขึ้น</w:t>
      </w:r>
      <w:r w:rsidR="00BB7EC3" w:rsidRPr="00BB7EC3">
        <w:rPr>
          <w:rFonts w:ascii="TH SarabunPSK" w:hAnsi="TH SarabunPSK" w:cs="TH SarabunPSK"/>
          <w:sz w:val="32"/>
          <w:szCs w:val="32"/>
        </w:rPr>
        <w:t> 3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ปีย้อนหลัง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และข้อมูลจำนวนผู้สูงอายุที่ได้บันทึกในระบบสารสนเทศการจัดการฐานข้อมูล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เบี้ยยังชีพขององค์กรปกครองส่วนท้องถิ่นจากประกาศบัญชีรายชื่อฯ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โดยดำเนินการ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จ่ายเงินเบี้ยยังชีพผู้สูงอายุ</w:t>
      </w:r>
      <w:r w:rsidR="00BB7EC3" w:rsidRPr="00BB7EC3">
        <w:rPr>
          <w:rFonts w:ascii="TH SarabunPSK" w:hAnsi="TH SarabunPSK" w:cs="TH SarabunPSK"/>
          <w:sz w:val="32"/>
          <w:szCs w:val="32"/>
        </w:rPr>
        <w:t> 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โดยถือปฏิบัติตาม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</w:t>
      </w:r>
      <w:r w:rsidR="00F96890">
        <w:rPr>
          <w:rFonts w:ascii="TH SarabunPSK" w:hAnsi="TH SarabunPSK" w:cs="TH SarabunPSK" w:hint="cs"/>
          <w:sz w:val="32"/>
          <w:szCs w:val="32"/>
          <w:cs/>
        </w:rPr>
        <w:t>66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รวมถึงหนังสือสั่งการที่เกี่ยวข้อง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เป็นการดำเนินการตามภารกิจถ่ายโอนมาตรา</w:t>
      </w:r>
      <w:r w:rsidR="00BB7EC3" w:rsidRPr="00BB7EC3">
        <w:rPr>
          <w:rFonts w:ascii="TH SarabunPSK" w:hAnsi="TH SarabunPSK" w:cs="TH SarabunPSK"/>
          <w:sz w:val="32"/>
          <w:szCs w:val="32"/>
        </w:rPr>
        <w:t> 16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แห่งพระราชบัญญัติกำหนดแผนและขั้นตอนการกระจายอำนาจฯ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2542 </w:t>
      </w:r>
      <w:r w:rsidR="00BB7EC3" w:rsidRPr="00BB7EC3">
        <w:rPr>
          <w:rFonts w:ascii="TH SarabunPSK" w:hAnsi="TH SarabunPSK" w:cs="TH SarabunPSK"/>
          <w:sz w:val="32"/>
          <w:szCs w:val="32"/>
        </w:rPr>
        <w:tab/>
      </w:r>
    </w:p>
    <w:p w14:paraId="13F166B2" w14:textId="77777777" w:rsidR="00BB7EC3" w:rsidRPr="00BB7EC3" w:rsidRDefault="00BB7EC3" w:rsidP="00452495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</w:rPr>
        <w:tab/>
      </w:r>
      <w:r w:rsidRPr="00A469F5">
        <w:rPr>
          <w:rFonts w:ascii="TH SarabunPSK" w:hAnsi="TH SarabunPSK" w:cs="TH SarabunPSK"/>
          <w:b/>
          <w:bCs/>
          <w:sz w:val="32"/>
          <w:szCs w:val="32"/>
          <w:cs/>
        </w:rPr>
        <w:t>เบี้ยยังชีพความพิการ</w:t>
      </w:r>
      <w:r w:rsidRPr="00A469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469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469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469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469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640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Pr="00A469F5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A640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469F5">
        <w:rPr>
          <w:rFonts w:ascii="TH SarabunPSK" w:hAnsi="TH SarabunPSK" w:cs="TH SarabunPSK"/>
          <w:b/>
          <w:bCs/>
          <w:sz w:val="32"/>
          <w:szCs w:val="32"/>
        </w:rPr>
        <w:t>3,000,000</w:t>
      </w:r>
      <w:r w:rsidR="00A6406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469F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เพื่อจ่ายเป็นเงินเพื่อรองรับการจัดสวัสดิการเบี้ยความพิการ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ให้แก่คนพิการที่มีสิทธิตามหลักเกณฑ์ที่กำหนด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ที่ได้แสดงความจำนงโดยการขอขึ้นทะเบียน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เพื่อขอรับเงินเบี้ยความพิการไว้กับองค์กรปกครองส่วนท้องถิ่นแล้ว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โดยคนพิการที่มีอายุ</w:t>
      </w:r>
      <w:r w:rsidRPr="00BB7EC3">
        <w:rPr>
          <w:rFonts w:ascii="TH SarabunPSK" w:hAnsi="TH SarabunPSK" w:cs="TH SarabunPSK"/>
          <w:sz w:val="32"/>
          <w:szCs w:val="32"/>
        </w:rPr>
        <w:t> 18 </w:t>
      </w:r>
      <w:r w:rsidRPr="00BB7EC3">
        <w:rPr>
          <w:rFonts w:ascii="TH SarabunPSK" w:hAnsi="TH SarabunPSK" w:cs="TH SarabunPSK"/>
          <w:sz w:val="32"/>
          <w:szCs w:val="32"/>
          <w:cs/>
        </w:rPr>
        <w:t>ปีขึ้นไปได้รับเบี้ยความพิการคนละ</w:t>
      </w:r>
      <w:r w:rsidRPr="00BB7EC3">
        <w:rPr>
          <w:rFonts w:ascii="TH SarabunPSK" w:hAnsi="TH SarabunPSK" w:cs="TH SarabunPSK"/>
          <w:sz w:val="32"/>
          <w:szCs w:val="32"/>
        </w:rPr>
        <w:t> 800 </w:t>
      </w:r>
      <w:r w:rsidRPr="00BB7EC3">
        <w:rPr>
          <w:rFonts w:ascii="TH SarabunPSK" w:hAnsi="TH SarabunPSK" w:cs="TH SarabunPSK"/>
          <w:sz w:val="32"/>
          <w:szCs w:val="32"/>
          <w:cs/>
        </w:rPr>
        <w:t>บาทต่อเดือนตามมติคณะรัฐมนตรี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BB7EC3">
        <w:rPr>
          <w:rFonts w:ascii="TH SarabunPSK" w:hAnsi="TH SarabunPSK" w:cs="TH SarabunPSK"/>
          <w:sz w:val="32"/>
          <w:szCs w:val="32"/>
        </w:rPr>
        <w:t>  25 </w:t>
      </w:r>
      <w:r w:rsidRPr="00BB7EC3">
        <w:rPr>
          <w:rFonts w:ascii="TH SarabunPSK" w:hAnsi="TH SarabunPSK" w:cs="TH SarabunPSK"/>
          <w:sz w:val="32"/>
          <w:szCs w:val="32"/>
          <w:cs/>
        </w:rPr>
        <w:t>พฤศจิกายน</w:t>
      </w:r>
      <w:r w:rsidRPr="00BB7EC3">
        <w:rPr>
          <w:rFonts w:ascii="TH SarabunPSK" w:hAnsi="TH SarabunPSK" w:cs="TH SarabunPSK"/>
          <w:sz w:val="32"/>
          <w:szCs w:val="32"/>
        </w:rPr>
        <w:t> 2557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และคนพิการที่มีอายุต่ำกว่า</w:t>
      </w:r>
      <w:r w:rsidRPr="00BB7EC3">
        <w:rPr>
          <w:rFonts w:ascii="TH SarabunPSK" w:hAnsi="TH SarabunPSK" w:cs="TH SarabunPSK"/>
          <w:sz w:val="32"/>
          <w:szCs w:val="32"/>
        </w:rPr>
        <w:t> 18 </w:t>
      </w:r>
      <w:r w:rsidRPr="00BB7EC3">
        <w:rPr>
          <w:rFonts w:ascii="TH SarabunPSK" w:hAnsi="TH SarabunPSK" w:cs="TH SarabunPSK"/>
          <w:sz w:val="32"/>
          <w:szCs w:val="32"/>
          <w:cs/>
        </w:rPr>
        <w:t>ปี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คนละ</w:t>
      </w:r>
      <w:r w:rsidRPr="00BB7EC3">
        <w:rPr>
          <w:rFonts w:ascii="TH SarabunPSK" w:hAnsi="TH SarabunPSK" w:cs="TH SarabunPSK"/>
          <w:sz w:val="32"/>
          <w:szCs w:val="32"/>
        </w:rPr>
        <w:t> 1,000 </w:t>
      </w:r>
      <w:r w:rsidRPr="00BB7EC3">
        <w:rPr>
          <w:rFonts w:ascii="TH SarabunPSK" w:hAnsi="TH SarabunPSK" w:cs="TH SarabunPSK"/>
          <w:sz w:val="32"/>
          <w:szCs w:val="32"/>
          <w:cs/>
        </w:rPr>
        <w:t>บาทต่อเดือนตามมติคณะรัฐมนตรี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BB7EC3">
        <w:rPr>
          <w:rFonts w:ascii="TH SarabunPSK" w:hAnsi="TH SarabunPSK" w:cs="TH SarabunPSK"/>
          <w:sz w:val="32"/>
          <w:szCs w:val="32"/>
        </w:rPr>
        <w:t>  28  </w:t>
      </w:r>
      <w:r w:rsidRPr="00BB7EC3">
        <w:rPr>
          <w:rFonts w:ascii="TH SarabunPSK" w:hAnsi="TH SarabunPSK" w:cs="TH SarabunPSK"/>
          <w:sz w:val="32"/>
          <w:szCs w:val="32"/>
          <w:cs/>
        </w:rPr>
        <w:t>เมษายน</w:t>
      </w:r>
      <w:r w:rsidRPr="00BB7EC3">
        <w:rPr>
          <w:rFonts w:ascii="TH SarabunPSK" w:hAnsi="TH SarabunPSK" w:cs="TH SarabunPSK"/>
          <w:sz w:val="32"/>
          <w:szCs w:val="32"/>
        </w:rPr>
        <w:t>  2563 </w:t>
      </w:r>
      <w:r w:rsidRPr="00BB7EC3">
        <w:rPr>
          <w:rFonts w:ascii="TH SarabunPSK" w:hAnsi="TH SarabunPSK" w:cs="TH SarabunPSK"/>
          <w:sz w:val="32"/>
          <w:szCs w:val="32"/>
          <w:cs/>
        </w:rPr>
        <w:t>เว้นแต่ในส่วนของเงินเพิ่มที่องค์กรปกครองส่วนท้องถิ่นดำเนินการ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ตามข้อ</w:t>
      </w:r>
      <w:r w:rsidRPr="00BB7EC3">
        <w:rPr>
          <w:rFonts w:ascii="TH SarabunPSK" w:hAnsi="TH SarabunPSK" w:cs="TH SarabunPSK"/>
          <w:sz w:val="32"/>
          <w:szCs w:val="32"/>
        </w:rPr>
        <w:t> 18 </w:t>
      </w:r>
      <w:r w:rsidRPr="00BB7EC3">
        <w:rPr>
          <w:rFonts w:ascii="TH SarabunPSK" w:hAnsi="TH SarabunPSK" w:cs="TH SarabunPSK"/>
          <w:sz w:val="32"/>
          <w:szCs w:val="32"/>
          <w:cs/>
        </w:rPr>
        <w:t>(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แห่งระเบียบกระทรวงมหาดไทยว่าด้วยการจ่ายเงินสงเคราะห์เพื่อการยังชีพขององค์กรปกครองส่วนท้องถิ่น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2548 </w:t>
      </w:r>
      <w:r w:rsidRPr="00BB7EC3">
        <w:rPr>
          <w:rFonts w:ascii="TH SarabunPSK" w:hAnsi="TH SarabunPSK" w:cs="TH SarabunPSK"/>
          <w:sz w:val="32"/>
          <w:szCs w:val="32"/>
          <w:cs/>
        </w:rPr>
        <w:t>โดยดำเนินการจ่ายเงินเบี้ยความพิการ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ให้ถือปฏิบัติตามระเบียบกระทรวงมหาดไทยว่าด้วยหลักเกณฑ์การจ่ายเงินเบี้ยความพิการให้คนพิการ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2553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และที่แก้ไขเพิ่มเติมถึง(ฉบับที่</w:t>
      </w:r>
      <w:r w:rsidRPr="00BB7EC3">
        <w:rPr>
          <w:rFonts w:ascii="TH SarabunPSK" w:hAnsi="TH SarabunPSK" w:cs="TH SarabunPSK"/>
          <w:sz w:val="32"/>
          <w:szCs w:val="32"/>
        </w:rPr>
        <w:t> 4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2562 </w:t>
      </w:r>
      <w:r w:rsidRPr="00BB7EC3">
        <w:rPr>
          <w:rFonts w:ascii="TH SarabunPSK" w:hAnsi="TH SarabunPSK" w:cs="TH SarabunPSK"/>
          <w:sz w:val="32"/>
          <w:szCs w:val="32"/>
          <w:cs/>
        </w:rPr>
        <w:t>รวมถึงหนังสือสั่งการที่เกี่ยวข้อง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เป็นการดำเนินการตามภารกิจถ่ายโอน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มาตรา</w:t>
      </w:r>
      <w:r w:rsidR="000968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7EC3">
        <w:rPr>
          <w:rFonts w:ascii="TH SarabunPSK" w:hAnsi="TH SarabunPSK" w:cs="TH SarabunPSK"/>
          <w:sz w:val="32"/>
          <w:szCs w:val="32"/>
        </w:rPr>
        <w:t>16 </w:t>
      </w:r>
      <w:r w:rsidRPr="00BB7EC3">
        <w:rPr>
          <w:rFonts w:ascii="TH SarabunPSK" w:hAnsi="TH SarabunPSK" w:cs="TH SarabunPSK"/>
          <w:sz w:val="32"/>
          <w:szCs w:val="32"/>
          <w:cs/>
        </w:rPr>
        <w:t>แห่งพระราชบัญญัติกำหนดแผนและขั้นตอนการกระจายอำนาจฯ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2542</w:t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</w:p>
    <w:p w14:paraId="2EFD861E" w14:textId="77777777" w:rsidR="00627DC5" w:rsidRDefault="00BB7EC3" w:rsidP="003A62D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</w:rPr>
        <w:tab/>
      </w:r>
      <w:r w:rsidRPr="00452495">
        <w:rPr>
          <w:rFonts w:ascii="TH SarabunPSK" w:hAnsi="TH SarabunPSK" w:cs="TH SarabunPSK"/>
          <w:b/>
          <w:bCs/>
          <w:sz w:val="32"/>
          <w:szCs w:val="32"/>
          <w:cs/>
        </w:rPr>
        <w:t>เบี้ยยังชีพผู้ป่วยเอดส์</w:t>
      </w:r>
      <w:r w:rsidRPr="004524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24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24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24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24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24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2495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Pr="004524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2495">
        <w:rPr>
          <w:rFonts w:ascii="TH SarabunPSK" w:hAnsi="TH SarabunPSK" w:cs="TH SarabunPSK"/>
          <w:b/>
          <w:bCs/>
          <w:sz w:val="32"/>
          <w:szCs w:val="32"/>
        </w:rPr>
        <w:t>108,000</w:t>
      </w:r>
      <w:r w:rsidR="003A62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5249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เพื่อจ่ายเป็นเงินสนับสนุนการสงเคราะห์เบี้ยยังชีพผู้ป่วยเอดส์</w:t>
      </w:r>
      <w:r w:rsidRPr="00BB7EC3">
        <w:rPr>
          <w:rFonts w:ascii="TH SarabunPSK" w:hAnsi="TH SarabunPSK" w:cs="TH SarabunPSK"/>
          <w:sz w:val="32"/>
          <w:szCs w:val="32"/>
        </w:rPr>
        <w:t>   </w:t>
      </w:r>
      <w:r w:rsidRPr="00BB7EC3">
        <w:rPr>
          <w:rFonts w:ascii="TH SarabunPSK" w:hAnsi="TH SarabunPSK" w:cs="TH SarabunPSK"/>
          <w:sz w:val="32"/>
          <w:szCs w:val="32"/>
          <w:cs/>
        </w:rPr>
        <w:t>แก่ผู้ป่วยเอดส์ที่แพทย์ได้รับรองและทำการวินิจฉัยแล้ว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และมีความเป็นอยู่ยากจนหรือถูกทอดทิ้ง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ขาดผู้อุปการะดูแล</w:t>
      </w:r>
      <w:r w:rsidRPr="00BB7EC3">
        <w:rPr>
          <w:rFonts w:ascii="TH SarabunPSK" w:hAnsi="TH SarabunPSK" w:cs="TH SarabunPSK"/>
          <w:sz w:val="32"/>
          <w:szCs w:val="32"/>
        </w:rPr>
        <w:t>   </w:t>
      </w:r>
      <w:r w:rsidRPr="00BB7EC3">
        <w:rPr>
          <w:rFonts w:ascii="TH SarabunPSK" w:hAnsi="TH SarabunPSK" w:cs="TH SarabunPSK"/>
          <w:sz w:val="32"/>
          <w:szCs w:val="32"/>
          <w:cs/>
        </w:rPr>
        <w:t>ไม่สามารถประกอบอาชีพเลี้ยงตนเองได้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โดยผู้ป่วยเอดส์ที่มีสิทธิจะได้รับเบี้ยยังชีพคนละ</w:t>
      </w:r>
      <w:r w:rsidRPr="00BB7EC3">
        <w:rPr>
          <w:rFonts w:ascii="TH SarabunPSK" w:hAnsi="TH SarabunPSK" w:cs="TH SarabunPSK"/>
          <w:sz w:val="32"/>
          <w:szCs w:val="32"/>
        </w:rPr>
        <w:t> 500</w:t>
      </w:r>
      <w:r w:rsidRPr="00BB7EC3">
        <w:rPr>
          <w:rFonts w:ascii="TH SarabunPSK" w:hAnsi="TH SarabunPSK" w:cs="TH SarabunPSK"/>
          <w:sz w:val="32"/>
          <w:szCs w:val="32"/>
          <w:cs/>
        </w:rPr>
        <w:t>บาท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ต่อเดือน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ครบทั้ง</w:t>
      </w:r>
      <w:r w:rsidRPr="00BB7EC3">
        <w:rPr>
          <w:rFonts w:ascii="TH SarabunPSK" w:hAnsi="TH SarabunPSK" w:cs="TH SarabunPSK"/>
          <w:sz w:val="32"/>
          <w:szCs w:val="32"/>
        </w:rPr>
        <w:t> 12  </w:t>
      </w:r>
      <w:r w:rsidRPr="00BB7EC3">
        <w:rPr>
          <w:rFonts w:ascii="TH SarabunPSK" w:hAnsi="TH SarabunPSK" w:cs="TH SarabunPSK"/>
          <w:sz w:val="32"/>
          <w:szCs w:val="32"/>
          <w:cs/>
        </w:rPr>
        <w:t>เดือน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เป็นการดำเนินการตามภารกิจถ่ายโอน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มาตรา</w:t>
      </w:r>
      <w:r w:rsidRPr="00BB7EC3">
        <w:rPr>
          <w:rFonts w:ascii="TH SarabunPSK" w:hAnsi="TH SarabunPSK" w:cs="TH SarabunPSK"/>
          <w:sz w:val="32"/>
          <w:szCs w:val="32"/>
        </w:rPr>
        <w:t> 16  </w:t>
      </w:r>
      <w:r w:rsidRPr="00BB7EC3">
        <w:rPr>
          <w:rFonts w:ascii="TH SarabunPSK" w:hAnsi="TH SarabunPSK" w:cs="TH SarabunPSK"/>
          <w:sz w:val="32"/>
          <w:szCs w:val="32"/>
          <w:cs/>
        </w:rPr>
        <w:t>แห่งพระราชบัญญัติแผนและขั้นตอนการกระจายอำนาจฯ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2542  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และระเบียบกระทรวงมหาดไทยว่าด้วยการจ่ายเงินสงเคราะห์เพื่อการยังชีพขององค์กรปกครองส่วนท้องถิ่น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2548</w:t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</w:p>
    <w:p w14:paraId="4F0F035D" w14:textId="77777777" w:rsidR="00627DC5" w:rsidRDefault="00627DC5" w:rsidP="003A62D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E00F828" w14:textId="77777777" w:rsidR="00765F0C" w:rsidRDefault="00765F0C" w:rsidP="003A62D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63CC330" w14:textId="77777777" w:rsidR="00C2789E" w:rsidRDefault="00BB7EC3" w:rsidP="003A62D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</w:p>
    <w:p w14:paraId="7418EC2A" w14:textId="77777777" w:rsidR="00BB7EC3" w:rsidRPr="00BB7EC3" w:rsidRDefault="00BB7EC3" w:rsidP="003A62D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</w:p>
    <w:p w14:paraId="7B28FE64" w14:textId="77777777" w:rsidR="00BB7EC3" w:rsidRPr="00BB7EC3" w:rsidRDefault="00BB7EC3" w:rsidP="005656C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</w:rPr>
        <w:lastRenderedPageBreak/>
        <w:tab/>
      </w:r>
      <w:r w:rsidRPr="00627DC5">
        <w:rPr>
          <w:rFonts w:ascii="TH SarabunPSK" w:hAnsi="TH SarabunPSK" w:cs="TH SarabunPSK"/>
          <w:b/>
          <w:bCs/>
          <w:sz w:val="32"/>
          <w:szCs w:val="32"/>
          <w:cs/>
        </w:rPr>
        <w:t>เงินสำรองจ่าย</w:t>
      </w:r>
      <w:r w:rsidRPr="00627D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7D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7D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7D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7D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7D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7D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27D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627DC5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627D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7DC5">
        <w:rPr>
          <w:rFonts w:ascii="TH SarabunPSK" w:hAnsi="TH SarabunPSK" w:cs="TH SarabunPSK"/>
          <w:b/>
          <w:bCs/>
          <w:sz w:val="32"/>
          <w:szCs w:val="32"/>
        </w:rPr>
        <w:t>1,000,736</w:t>
      </w:r>
      <w:r w:rsidR="00627D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27DC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เพื่อจ่ายเป็นค่าใช้จ่ายในกรณีฉุกเฉินที่มีเหตุสาธารณภัยเกิดขึ้น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หรือกรณีการป้องกันและยับยั้งก่อนเกิดสาธารณภัย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หรือคาดว่าจะเกิดสาธารณภัย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หรือกรณีฉุกเฉินเพื่อบรรเทาปัญหาความเดือดร้อนของประชาชนเป็นส่วนรวมได้เป็นไปตามพระราชบัญญัติป้องกันและบรรเทาสาธารณภั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2550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และระเบียบกระทรวงมหาดไทย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ว่าด้วยวิธีการงบประมาณขององค์กรปกครองส่วนท้องถิ่น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2563  </w:t>
      </w:r>
      <w:r w:rsidRPr="00BB7EC3">
        <w:rPr>
          <w:rFonts w:ascii="TH SarabunPSK" w:hAnsi="TH SarabunPSK" w:cs="TH SarabunPSK"/>
          <w:sz w:val="32"/>
          <w:szCs w:val="32"/>
          <w:cs/>
        </w:rPr>
        <w:t>ข้อ</w:t>
      </w:r>
      <w:r w:rsidRPr="00BB7EC3">
        <w:rPr>
          <w:rFonts w:ascii="TH SarabunPSK" w:hAnsi="TH SarabunPSK" w:cs="TH SarabunPSK"/>
          <w:sz w:val="32"/>
          <w:szCs w:val="32"/>
        </w:rPr>
        <w:t> 19 </w:t>
      </w:r>
      <w:r w:rsidRPr="00BB7EC3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ว่าด้วยค่าใช้จ่ายเพื่อช่วยเหลือประชาชนตามอำนาจหน้าที่ขององค์กรปกครองส่วนท้องถิ่น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2560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และที่แก้ไขเพิ่มเติม(ฉบับที่</w:t>
      </w:r>
      <w:r w:rsidRPr="00BB7EC3">
        <w:rPr>
          <w:rFonts w:ascii="TH SarabunPSK" w:hAnsi="TH SarabunPSK" w:cs="TH SarabunPSK"/>
          <w:sz w:val="32"/>
          <w:szCs w:val="32"/>
        </w:rPr>
        <w:t> 3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2565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และหนังสือกระทรวงมหาดไทย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ด่วนมาก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0313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4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667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 12 </w:t>
      </w:r>
      <w:r w:rsidRPr="00BB7EC3">
        <w:rPr>
          <w:rFonts w:ascii="TH SarabunPSK" w:hAnsi="TH SarabunPSK" w:cs="TH SarabunPSK"/>
          <w:sz w:val="32"/>
          <w:szCs w:val="32"/>
          <w:cs/>
        </w:rPr>
        <w:t>มีนาคม</w:t>
      </w:r>
      <w:r w:rsidRPr="00BB7EC3">
        <w:rPr>
          <w:rFonts w:ascii="TH SarabunPSK" w:hAnsi="TH SarabunPSK" w:cs="TH SarabunPSK"/>
          <w:sz w:val="32"/>
          <w:szCs w:val="32"/>
        </w:rPr>
        <w:t> 2545 </w:t>
      </w:r>
      <w:r w:rsidRPr="00BB7EC3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3215 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6 </w:t>
      </w:r>
      <w:r w:rsidRPr="00BB7EC3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BB7EC3">
        <w:rPr>
          <w:rFonts w:ascii="TH SarabunPSK" w:hAnsi="TH SarabunPSK" w:cs="TH SarabunPSK"/>
          <w:sz w:val="32"/>
          <w:szCs w:val="32"/>
        </w:rPr>
        <w:t> 2559</w:t>
      </w:r>
      <w:r w:rsidR="005656CF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21373A">
        <w:rPr>
          <w:rFonts w:ascii="TH SarabunPSK" w:hAnsi="TH SarabunPSK" w:cs="TH SarabunPSK"/>
          <w:b/>
          <w:bCs/>
          <w:sz w:val="32"/>
          <w:szCs w:val="32"/>
          <w:cs/>
        </w:rPr>
        <w:t>รายจ่ายตามข้อผูกพัน</w:t>
      </w:r>
      <w:r w:rsidRPr="002137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37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37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37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37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37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37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37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37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373A">
        <w:rPr>
          <w:rFonts w:ascii="TH SarabunPSK" w:hAnsi="TH SarabunPSK" w:cs="TH SarabunPSK"/>
          <w:b/>
          <w:bCs/>
          <w:sz w:val="32"/>
          <w:szCs w:val="32"/>
          <w:cs/>
        </w:rPr>
        <w:tab/>
        <w:t>เงินสมทบกองทุนบำเหน็จบำนาญข้าราชการส่วนท้องถิ่น (</w:t>
      </w:r>
      <w:proofErr w:type="spellStart"/>
      <w:r w:rsidRPr="0021373A">
        <w:rPr>
          <w:rFonts w:ascii="TH SarabunPSK" w:hAnsi="TH SarabunPSK" w:cs="TH SarabunPSK"/>
          <w:b/>
          <w:bCs/>
          <w:sz w:val="32"/>
          <w:szCs w:val="32"/>
          <w:cs/>
        </w:rPr>
        <w:t>ก.บ.ท</w:t>
      </w:r>
      <w:proofErr w:type="spellEnd"/>
      <w:r w:rsidRPr="0021373A">
        <w:rPr>
          <w:rFonts w:ascii="TH SarabunPSK" w:hAnsi="TH SarabunPSK" w:cs="TH SarabunPSK"/>
          <w:b/>
          <w:bCs/>
          <w:sz w:val="32"/>
          <w:szCs w:val="32"/>
          <w:cs/>
        </w:rPr>
        <w:t>.)</w:t>
      </w:r>
      <w:r w:rsidRPr="002137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13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8A6C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1373A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213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1373A">
        <w:rPr>
          <w:rFonts w:ascii="TH SarabunPSK" w:hAnsi="TH SarabunPSK" w:cs="TH SarabunPSK"/>
          <w:b/>
          <w:bCs/>
          <w:sz w:val="32"/>
          <w:szCs w:val="32"/>
        </w:rPr>
        <w:t>632,066</w:t>
      </w:r>
      <w:r w:rsidR="0021373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1373A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DA556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เพื่อจ่ายเป็นเงินสมทบกองทุนบำเหน็จบำนาญของข้าราชการส่วนท้องถิ่น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(กบท.)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ตามพระราชบัญญัติบำเหน็จบำนาญข้าราชการส่วนท้องถิ่น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.ศ.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proofErr w:type="gramStart"/>
      <w:r w:rsidRPr="00BB7EC3">
        <w:rPr>
          <w:rFonts w:ascii="TH SarabunPSK" w:hAnsi="TH SarabunPSK" w:cs="TH SarabunPSK"/>
          <w:sz w:val="32"/>
          <w:szCs w:val="32"/>
        </w:rPr>
        <w:t>2500  </w:t>
      </w:r>
      <w:r w:rsidRPr="00BB7EC3">
        <w:rPr>
          <w:rFonts w:ascii="TH SarabunPSK" w:hAnsi="TH SarabunPSK" w:cs="TH SarabunPSK"/>
          <w:sz w:val="32"/>
          <w:szCs w:val="32"/>
          <w:cs/>
        </w:rPr>
        <w:t>โดยคำนวณตั้งจ่าย</w:t>
      </w:r>
      <w:proofErr w:type="gramEnd"/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ในอัตราร้อยละ</w:t>
      </w:r>
      <w:r w:rsidRPr="00BB7EC3">
        <w:rPr>
          <w:rFonts w:ascii="TH SarabunPSK" w:hAnsi="TH SarabunPSK" w:cs="TH SarabunPSK"/>
          <w:sz w:val="32"/>
          <w:szCs w:val="32"/>
        </w:rPr>
        <w:t>  2 </w:t>
      </w:r>
      <w:r w:rsidRPr="00BB7EC3">
        <w:rPr>
          <w:rFonts w:ascii="TH SarabunPSK" w:hAnsi="TH SarabunPSK" w:cs="TH SarabunPSK"/>
          <w:sz w:val="32"/>
          <w:szCs w:val="32"/>
          <w:cs/>
        </w:rPr>
        <w:t>ของประมาณการรายรับทุกประเภทประจำปี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และมิให้นำรายรับประเภทพันธบัตร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เงินกู้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เงินที่มีผู้อุทิศให้และเงินอุดหนุนมารวมคำนวณ</w:t>
      </w:r>
      <w:r w:rsidRPr="00BB7EC3">
        <w:rPr>
          <w:rFonts w:ascii="TH SarabunPSK" w:hAnsi="TH SarabunPSK" w:cs="TH SarabunPSK"/>
          <w:sz w:val="32"/>
          <w:szCs w:val="32"/>
        </w:rPr>
        <w:t>  </w:t>
      </w:r>
    </w:p>
    <w:p w14:paraId="6EB43B56" w14:textId="77777777" w:rsidR="00BB7EC3" w:rsidRPr="00BB7EC3" w:rsidRDefault="00BB7EC3" w:rsidP="005656CF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-เป็นไปตามพระราชบัญญัติบำเหน็จบำนาญข้าราชการส่วนท้องถิ่น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2500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และที่แก้ไขเพิ่มเติมถึง(ฉบับที่</w:t>
      </w:r>
      <w:r w:rsidRPr="00BB7EC3">
        <w:rPr>
          <w:rFonts w:ascii="TH SarabunPSK" w:hAnsi="TH SarabunPSK" w:cs="TH SarabunPSK"/>
          <w:sz w:val="32"/>
          <w:szCs w:val="32"/>
        </w:rPr>
        <w:t> 8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2556 </w:t>
      </w:r>
      <w:r w:rsidRPr="00BB7EC3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ว่าด้วยเงินบำเหน็จบำนาญข้าราชการส่วนท้องถิ่น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2546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และแก้ไขเพิ่มเติมถึง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(ฉบับที่</w:t>
      </w:r>
      <w:r w:rsidRPr="00BB7EC3">
        <w:rPr>
          <w:rFonts w:ascii="TH SarabunPSK" w:hAnsi="TH SarabunPSK" w:cs="TH SarabunPSK"/>
          <w:sz w:val="32"/>
          <w:szCs w:val="32"/>
        </w:rPr>
        <w:t> 4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2563 </w:t>
      </w:r>
      <w:r w:rsidRPr="00BB7EC3">
        <w:rPr>
          <w:rFonts w:ascii="TH SarabunPSK" w:hAnsi="TH SarabunPSK" w:cs="TH SarabunPSK"/>
          <w:sz w:val="32"/>
          <w:szCs w:val="32"/>
          <w:cs/>
        </w:rPr>
        <w:t>กฎกระทรวงการหักเงินจากประมาณการรายรับในงบประมาณรายจ่ายประจำปี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สมทบเข้าเป็นกองทุนบำเหน็จบำนาญข้าราชการส่วนท้องถิ่น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2563               </w:t>
      </w:r>
    </w:p>
    <w:p w14:paraId="13553992" w14:textId="77777777" w:rsidR="00BB7EC3" w:rsidRPr="00A958C0" w:rsidRDefault="00BB7EC3" w:rsidP="005656C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หนังสือสำนักงานกองทุนบำเหน็จบำนาญข้าราชการส่วนท้องถิ่น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กรมส่งเสริมการปกครองท้องถิ่น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5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23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9 </w:t>
      </w:r>
      <w:r w:rsidRPr="00BB7EC3">
        <w:rPr>
          <w:rFonts w:ascii="TH SarabunPSK" w:hAnsi="TH SarabunPSK" w:cs="TH SarabunPSK"/>
          <w:sz w:val="32"/>
          <w:szCs w:val="32"/>
          <w:cs/>
        </w:rPr>
        <w:t>กันยายน</w:t>
      </w:r>
      <w:r w:rsidR="005B043E">
        <w:rPr>
          <w:rFonts w:ascii="TH SarabunPSK" w:hAnsi="TH SarabunPSK" w:cs="TH SarabunPSK"/>
          <w:sz w:val="32"/>
          <w:szCs w:val="32"/>
        </w:rPr>
        <w:t> 2565</w:t>
      </w:r>
      <w:r w:rsidR="00A958C0">
        <w:rPr>
          <w:rFonts w:ascii="TH SarabunPSK" w:hAnsi="TH SarabunPSK" w:cs="TH SarabunPSK"/>
          <w:sz w:val="32"/>
          <w:szCs w:val="32"/>
        </w:rPr>
        <w:tab/>
      </w:r>
      <w:r w:rsidR="00A958C0">
        <w:rPr>
          <w:rFonts w:ascii="TH SarabunPSK" w:hAnsi="TH SarabunPSK" w:cs="TH SarabunPSK"/>
          <w:sz w:val="32"/>
          <w:szCs w:val="32"/>
        </w:rPr>
        <w:tab/>
      </w:r>
      <w:r w:rsidR="00A958C0">
        <w:rPr>
          <w:rFonts w:ascii="TH SarabunPSK" w:hAnsi="TH SarabunPSK" w:cs="TH SarabunPSK"/>
          <w:sz w:val="32"/>
          <w:szCs w:val="32"/>
        </w:rPr>
        <w:tab/>
      </w:r>
      <w:r w:rsidR="00A958C0">
        <w:rPr>
          <w:rFonts w:ascii="TH SarabunPSK" w:hAnsi="TH SarabunPSK" w:cs="TH SarabunPSK"/>
          <w:sz w:val="32"/>
          <w:szCs w:val="32"/>
        </w:rPr>
        <w:tab/>
      </w:r>
      <w:r w:rsidR="00A958C0">
        <w:rPr>
          <w:rFonts w:ascii="TH SarabunPSK" w:hAnsi="TH SarabunPSK" w:cs="TH SarabunPSK"/>
          <w:sz w:val="32"/>
          <w:szCs w:val="32"/>
        </w:rPr>
        <w:tab/>
      </w:r>
      <w:r w:rsidR="00A958C0">
        <w:rPr>
          <w:rFonts w:ascii="TH SarabunPSK" w:hAnsi="TH SarabunPSK" w:cs="TH SarabunPSK"/>
          <w:sz w:val="32"/>
          <w:szCs w:val="32"/>
        </w:rPr>
        <w:tab/>
      </w:r>
      <w:r w:rsidR="00A958C0">
        <w:rPr>
          <w:rFonts w:ascii="TH SarabunPSK" w:hAnsi="TH SarabunPSK" w:cs="TH SarabunPSK"/>
          <w:sz w:val="32"/>
          <w:szCs w:val="32"/>
        </w:rPr>
        <w:tab/>
      </w:r>
      <w:r w:rsidRPr="00A958C0">
        <w:rPr>
          <w:rFonts w:ascii="TH SarabunPSK" w:hAnsi="TH SarabunPSK" w:cs="TH SarabunPSK"/>
          <w:b/>
          <w:bCs/>
          <w:sz w:val="32"/>
          <w:szCs w:val="32"/>
          <w:cs/>
        </w:rPr>
        <w:t>เงินสมทบเข้ากองทุนสวัสดิการชุมชน</w:t>
      </w:r>
      <w:r w:rsidRPr="00A958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58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58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58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58C0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Pr="00A958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58C0">
        <w:rPr>
          <w:rFonts w:ascii="TH SarabunPSK" w:hAnsi="TH SarabunPSK" w:cs="TH SarabunPSK"/>
          <w:b/>
          <w:bCs/>
          <w:sz w:val="32"/>
          <w:szCs w:val="32"/>
        </w:rPr>
        <w:t>50,000</w:t>
      </w:r>
      <w:r w:rsidRPr="00A958C0">
        <w:rPr>
          <w:rFonts w:ascii="TH SarabunPSK" w:hAnsi="TH SarabunPSK" w:cs="TH SarabunPSK"/>
          <w:b/>
          <w:bCs/>
          <w:sz w:val="32"/>
          <w:szCs w:val="32"/>
        </w:rPr>
        <w:tab/>
      </w:r>
      <w:r w:rsidRPr="00A958C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478E5C19" w14:textId="77777777" w:rsidR="00BB7EC3" w:rsidRPr="00BB7EC3" w:rsidRDefault="00BB7EC3" w:rsidP="00927485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เพื่อจ่ายเป็นเงินสมทบกองทุนสวัสดิการชุมชน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ตามมติคณะรัฐมนตรีในคราวประชุมเมื่อ</w:t>
      </w:r>
      <w:r w:rsidR="00927485" w:rsidRPr="00BB7EC3">
        <w:rPr>
          <w:rFonts w:ascii="TH SarabunPSK" w:hAnsi="TH SarabunPSK" w:cs="TH SarabunPSK"/>
          <w:sz w:val="32"/>
          <w:szCs w:val="32"/>
          <w:cs/>
        </w:rPr>
        <w:t>วันที่</w:t>
      </w:r>
      <w:r w:rsidR="00927485" w:rsidRPr="00BB7EC3">
        <w:rPr>
          <w:rFonts w:ascii="TH SarabunPSK" w:hAnsi="TH SarabunPSK" w:cs="TH SarabunPSK"/>
          <w:sz w:val="32"/>
          <w:szCs w:val="32"/>
        </w:rPr>
        <w:t> 29 </w:t>
      </w:r>
      <w:r w:rsidR="00927485" w:rsidRPr="00BB7EC3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="00927485" w:rsidRPr="00BB7EC3">
        <w:rPr>
          <w:rFonts w:ascii="TH SarabunPSK" w:hAnsi="TH SarabunPSK" w:cs="TH SarabunPSK"/>
          <w:sz w:val="32"/>
          <w:szCs w:val="32"/>
        </w:rPr>
        <w:t>  2553 </w:t>
      </w:r>
      <w:r w:rsidRPr="00BB7EC3">
        <w:rPr>
          <w:rFonts w:ascii="TH SarabunPSK" w:hAnsi="TH SarabunPSK" w:cs="TH SarabunPSK"/>
          <w:sz w:val="32"/>
          <w:szCs w:val="32"/>
          <w:cs/>
        </w:rPr>
        <w:t>ให้องค์กรปกครองส่วนท้องถิ่นสมทบงบประมาณกองทุนสวัสดิการชุมชน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โดยยึดหลักการประชาชนออม</w:t>
      </w:r>
      <w:r w:rsidRPr="00BB7EC3">
        <w:rPr>
          <w:rFonts w:ascii="TH SarabunPSK" w:hAnsi="TH SarabunPSK" w:cs="TH SarabunPSK"/>
          <w:sz w:val="32"/>
          <w:szCs w:val="32"/>
        </w:rPr>
        <w:t> 1 </w:t>
      </w:r>
      <w:r w:rsidRPr="00BB7EC3">
        <w:rPr>
          <w:rFonts w:ascii="TH SarabunPSK" w:hAnsi="TH SarabunPSK" w:cs="TH SarabunPSK"/>
          <w:sz w:val="32"/>
          <w:szCs w:val="32"/>
          <w:cs/>
        </w:rPr>
        <w:t>ส่วน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องค์กรปกครองส่วนท้องถิ่นสมบท</w:t>
      </w:r>
      <w:r w:rsidRPr="00BB7EC3">
        <w:rPr>
          <w:rFonts w:ascii="TH SarabunPSK" w:hAnsi="TH SarabunPSK" w:cs="TH SarabunPSK"/>
          <w:sz w:val="32"/>
          <w:szCs w:val="32"/>
        </w:rPr>
        <w:t> 1 </w:t>
      </w:r>
      <w:r w:rsidRPr="00BB7EC3">
        <w:rPr>
          <w:rFonts w:ascii="TH SarabunPSK" w:hAnsi="TH SarabunPSK" w:cs="TH SarabunPSK"/>
          <w:sz w:val="32"/>
          <w:szCs w:val="32"/>
          <w:cs/>
        </w:rPr>
        <w:t>ส่วน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และรัฐบาลสมทบ</w:t>
      </w:r>
      <w:r w:rsidRPr="00BB7EC3">
        <w:rPr>
          <w:rFonts w:ascii="TH SarabunPSK" w:hAnsi="TH SarabunPSK" w:cs="TH SarabunPSK"/>
          <w:sz w:val="32"/>
          <w:szCs w:val="32"/>
        </w:rPr>
        <w:t> 1 </w:t>
      </w:r>
      <w:r w:rsidRPr="00BB7EC3">
        <w:rPr>
          <w:rFonts w:ascii="TH SarabunPSK" w:hAnsi="TH SarabunPSK" w:cs="TH SarabunPSK"/>
          <w:sz w:val="32"/>
          <w:szCs w:val="32"/>
          <w:cs/>
        </w:rPr>
        <w:t>ส่วน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โดยในส่วนขององค์กรปกครองส่วนท้องถิ่น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ควรมีจำนวนเท่าที่ประชาชนจ่ายเข้ากองทุนและไม่ควรเกิน</w:t>
      </w:r>
      <w:r w:rsidRPr="00BB7EC3">
        <w:rPr>
          <w:rFonts w:ascii="TH SarabunPSK" w:hAnsi="TH SarabunPSK" w:cs="TH SarabunPSK"/>
          <w:sz w:val="32"/>
          <w:szCs w:val="32"/>
        </w:rPr>
        <w:t> 365 </w:t>
      </w:r>
      <w:r w:rsidRPr="00BB7EC3">
        <w:rPr>
          <w:rFonts w:ascii="TH SarabunPSK" w:hAnsi="TH SarabunPSK" w:cs="TH SarabunPSK"/>
          <w:sz w:val="32"/>
          <w:szCs w:val="32"/>
          <w:cs/>
        </w:rPr>
        <w:t>บาทต่อคนต่อปีและเป็นไปด้วยความอิสระตามศักยภาพทางการคลัง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พื่อเป็นการส่งเสริมให้ประชาชนมีส่วนรวมในการจัดบริการสาธารณะโดยยึดประโยชน์สุขที่ประชาชนจะได้รับเป็นสำคัญ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และสร้างหลักประกันความ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มั่นคงของชุมชนฐานราก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ฟื้นฟูทุนทางสังคม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และเสริมสร้างความเข้มแข็งของชุมชนในการพัฒนาคุณภาพชีวิตของประชาชนให้ดีขึ้น</w:t>
      </w:r>
      <w:r w:rsidRPr="00BB7EC3">
        <w:rPr>
          <w:rFonts w:ascii="TH SarabunPSK" w:hAnsi="TH SarabunPSK" w:cs="TH SarabunPSK"/>
          <w:sz w:val="32"/>
          <w:szCs w:val="32"/>
        </w:rPr>
        <w:t> </w:t>
      </w:r>
    </w:p>
    <w:p w14:paraId="3B6FFE8E" w14:textId="77777777" w:rsidR="00BB7EC3" w:rsidRPr="00BB7EC3" w:rsidRDefault="00BB7EC3" w:rsidP="004B7DEC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-ตามหนังสือกระทรวงมหาดไทยด่วนที่สุด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0891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4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2502 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20 </w:t>
      </w:r>
      <w:r w:rsidRPr="00BB7EC3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BB7EC3">
        <w:rPr>
          <w:rFonts w:ascii="TH SarabunPSK" w:hAnsi="TH SarabunPSK" w:cs="TH SarabunPSK"/>
          <w:sz w:val="32"/>
          <w:szCs w:val="32"/>
        </w:rPr>
        <w:t> 2553 </w:t>
      </w:r>
      <w:r w:rsidRPr="00BB7EC3">
        <w:rPr>
          <w:rFonts w:ascii="TH SarabunPSK" w:hAnsi="TH SarabunPSK" w:cs="TH SarabunPSK"/>
          <w:sz w:val="32"/>
          <w:szCs w:val="32"/>
          <w:cs/>
        </w:rPr>
        <w:t>เรื่องแนวทางสนับสนุนการดำเนินงานกองทุนสวัสดิการชุมชนขององค์กรปกครองส่วนท้องถิ่นและระเบียบกระทรวงมหาดไทยว่าด้วยการตั้งงบประมาณขององค์กรปกครองส่วนท้องถิ่นเพื่อสมทบกองทุ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2561  </w:t>
      </w:r>
      <w:r w:rsidRPr="00BB7EC3">
        <w:rPr>
          <w:rFonts w:ascii="TH SarabunPSK" w:hAnsi="TH SarabunPSK" w:cs="TH SarabunPSK"/>
          <w:sz w:val="32"/>
          <w:szCs w:val="32"/>
          <w:cs/>
        </w:rPr>
        <w:t>(แก้ไขเพิ่มเติมฉบับที่</w:t>
      </w:r>
      <w:r w:rsidRPr="00BB7EC3">
        <w:rPr>
          <w:rFonts w:ascii="TH SarabunPSK" w:hAnsi="TH SarabunPSK" w:cs="TH SarabunPSK"/>
          <w:sz w:val="32"/>
          <w:szCs w:val="32"/>
        </w:rPr>
        <w:t> 3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4B7DEC">
        <w:rPr>
          <w:rFonts w:ascii="TH SarabunPSK" w:hAnsi="TH SarabunPSK" w:cs="TH SarabunPSK"/>
          <w:sz w:val="32"/>
          <w:szCs w:val="32"/>
        </w:rPr>
        <w:t> 2565</w:t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</w:p>
    <w:p w14:paraId="52854E66" w14:textId="77777777" w:rsidR="0094325B" w:rsidRDefault="00BB7EC3" w:rsidP="00BB7EC3">
      <w:pPr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</w:rPr>
        <w:lastRenderedPageBreak/>
        <w:tab/>
      </w:r>
      <w:r w:rsidRPr="00397786">
        <w:rPr>
          <w:rFonts w:ascii="TH SarabunPSK" w:hAnsi="TH SarabunPSK" w:cs="TH SarabunPSK"/>
          <w:b/>
          <w:bCs/>
          <w:sz w:val="32"/>
          <w:szCs w:val="32"/>
          <w:cs/>
        </w:rPr>
        <w:t>เงินสมทบเข้ากองทุนหลักประกันสุขภาพระดับตำบล</w:t>
      </w:r>
      <w:r w:rsidRPr="003977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977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97786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Pr="003977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97786">
        <w:rPr>
          <w:rFonts w:ascii="TH SarabunPSK" w:hAnsi="TH SarabunPSK" w:cs="TH SarabunPSK"/>
          <w:b/>
          <w:bCs/>
          <w:sz w:val="32"/>
          <w:szCs w:val="32"/>
        </w:rPr>
        <w:t>236,925</w:t>
      </w:r>
      <w:r w:rsidR="003977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97786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สมทบกองทุนระบบหลักประกันสุขภาพในระดับท้องถิ่นหรือพื้นที่ตามระเบียบกระทรวงมหาดไทยว่าด้วยการตั้งงบประมาณขององค์กรปกครองส่วนท้องถิ่นเพื่อสมทบกองทุ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2561  </w:t>
      </w:r>
      <w:r w:rsidRPr="00BB7EC3">
        <w:rPr>
          <w:rFonts w:ascii="TH SarabunPSK" w:hAnsi="TH SarabunPSK" w:cs="TH SarabunPSK"/>
          <w:sz w:val="32"/>
          <w:szCs w:val="32"/>
          <w:cs/>
        </w:rPr>
        <w:t>แก้ไขเพิ่มเติม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(ฉบับที่</w:t>
      </w:r>
      <w:r w:rsidRPr="00BB7EC3">
        <w:rPr>
          <w:rFonts w:ascii="TH SarabunPSK" w:hAnsi="TH SarabunPSK" w:cs="TH SarabunPSK"/>
          <w:sz w:val="32"/>
          <w:szCs w:val="32"/>
        </w:rPr>
        <w:t> 3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2565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และประกาศคณะกรรมการหลักประกันสุขภาพแห่งชาติ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การกำหนด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2561 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และที่แก้ไขเพิ่มเติมถึง(ฉบับที่</w:t>
      </w:r>
      <w:r w:rsidRPr="00BB7EC3">
        <w:rPr>
          <w:rFonts w:ascii="TH SarabunPSK" w:hAnsi="TH SarabunPSK" w:cs="TH SarabunPSK"/>
          <w:sz w:val="32"/>
          <w:szCs w:val="32"/>
        </w:rPr>
        <w:t> 3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2563</w:t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</w:p>
    <w:p w14:paraId="5F1D7D76" w14:textId="77777777" w:rsidR="0094325B" w:rsidRDefault="0094325B" w:rsidP="00BB7EC3">
      <w:pPr>
        <w:rPr>
          <w:rFonts w:ascii="TH SarabunPSK" w:hAnsi="TH SarabunPSK" w:cs="TH SarabunPSK"/>
          <w:sz w:val="32"/>
          <w:szCs w:val="32"/>
        </w:rPr>
      </w:pPr>
    </w:p>
    <w:p w14:paraId="096312FA" w14:textId="77777777" w:rsidR="0094325B" w:rsidRDefault="0094325B" w:rsidP="00BB7EC3">
      <w:pPr>
        <w:rPr>
          <w:rFonts w:ascii="TH SarabunPSK" w:hAnsi="TH SarabunPSK" w:cs="TH SarabunPSK"/>
          <w:sz w:val="32"/>
          <w:szCs w:val="32"/>
        </w:rPr>
      </w:pPr>
    </w:p>
    <w:p w14:paraId="38DBC501" w14:textId="77777777" w:rsidR="0094325B" w:rsidRDefault="0094325B" w:rsidP="00BB7EC3">
      <w:pPr>
        <w:rPr>
          <w:rFonts w:ascii="TH SarabunPSK" w:hAnsi="TH SarabunPSK" w:cs="TH SarabunPSK"/>
          <w:sz w:val="32"/>
          <w:szCs w:val="32"/>
        </w:rPr>
      </w:pPr>
    </w:p>
    <w:p w14:paraId="62219C71" w14:textId="77777777" w:rsidR="0094325B" w:rsidRDefault="0094325B" w:rsidP="00BB7EC3">
      <w:pPr>
        <w:rPr>
          <w:rFonts w:ascii="TH SarabunPSK" w:hAnsi="TH SarabunPSK" w:cs="TH SarabunPSK"/>
          <w:sz w:val="32"/>
          <w:szCs w:val="32"/>
        </w:rPr>
      </w:pPr>
    </w:p>
    <w:p w14:paraId="3E7B762A" w14:textId="77777777" w:rsidR="0094325B" w:rsidRDefault="0094325B" w:rsidP="00BB7EC3">
      <w:pPr>
        <w:rPr>
          <w:rFonts w:ascii="TH SarabunPSK" w:hAnsi="TH SarabunPSK" w:cs="TH SarabunPSK"/>
          <w:sz w:val="32"/>
          <w:szCs w:val="32"/>
        </w:rPr>
      </w:pPr>
    </w:p>
    <w:p w14:paraId="2170FE4E" w14:textId="77777777" w:rsidR="0094325B" w:rsidRDefault="0094325B" w:rsidP="00BB7EC3">
      <w:pPr>
        <w:rPr>
          <w:rFonts w:ascii="TH SarabunPSK" w:hAnsi="TH SarabunPSK" w:cs="TH SarabunPSK"/>
          <w:sz w:val="32"/>
          <w:szCs w:val="32"/>
        </w:rPr>
      </w:pPr>
    </w:p>
    <w:p w14:paraId="06D8B009" w14:textId="77777777" w:rsidR="0094325B" w:rsidRDefault="0094325B" w:rsidP="00BB7EC3">
      <w:pPr>
        <w:rPr>
          <w:rFonts w:ascii="TH SarabunPSK" w:hAnsi="TH SarabunPSK" w:cs="TH SarabunPSK"/>
          <w:sz w:val="32"/>
          <w:szCs w:val="32"/>
        </w:rPr>
      </w:pPr>
    </w:p>
    <w:p w14:paraId="41E5F780" w14:textId="77777777" w:rsidR="0094325B" w:rsidRDefault="0094325B" w:rsidP="00BB7EC3">
      <w:pPr>
        <w:rPr>
          <w:rFonts w:ascii="TH SarabunPSK" w:hAnsi="TH SarabunPSK" w:cs="TH SarabunPSK"/>
          <w:sz w:val="32"/>
          <w:szCs w:val="32"/>
        </w:rPr>
      </w:pPr>
    </w:p>
    <w:p w14:paraId="2E54C61D" w14:textId="77777777" w:rsidR="0094325B" w:rsidRDefault="0094325B" w:rsidP="00BB7EC3">
      <w:pPr>
        <w:rPr>
          <w:rFonts w:ascii="TH SarabunPSK" w:hAnsi="TH SarabunPSK" w:cs="TH SarabunPSK"/>
          <w:sz w:val="32"/>
          <w:szCs w:val="32"/>
        </w:rPr>
      </w:pPr>
    </w:p>
    <w:p w14:paraId="05410D7F" w14:textId="77777777" w:rsidR="0094325B" w:rsidRDefault="0094325B" w:rsidP="00BB7EC3">
      <w:pPr>
        <w:rPr>
          <w:rFonts w:ascii="TH SarabunPSK" w:hAnsi="TH SarabunPSK" w:cs="TH SarabunPSK"/>
          <w:sz w:val="32"/>
          <w:szCs w:val="32"/>
        </w:rPr>
      </w:pPr>
    </w:p>
    <w:p w14:paraId="2BAF7523" w14:textId="77777777" w:rsidR="0094325B" w:rsidRDefault="0094325B" w:rsidP="00BB7EC3">
      <w:pPr>
        <w:rPr>
          <w:rFonts w:ascii="TH SarabunPSK" w:hAnsi="TH SarabunPSK" w:cs="TH SarabunPSK"/>
          <w:sz w:val="32"/>
          <w:szCs w:val="32"/>
        </w:rPr>
      </w:pPr>
    </w:p>
    <w:p w14:paraId="052D9BCE" w14:textId="77777777" w:rsidR="0094325B" w:rsidRDefault="0094325B" w:rsidP="00BB7EC3">
      <w:pPr>
        <w:rPr>
          <w:rFonts w:ascii="TH SarabunPSK" w:hAnsi="TH SarabunPSK" w:cs="TH SarabunPSK"/>
          <w:sz w:val="32"/>
          <w:szCs w:val="32"/>
        </w:rPr>
      </w:pPr>
    </w:p>
    <w:p w14:paraId="41BEEA61" w14:textId="77777777" w:rsidR="0094325B" w:rsidRDefault="0094325B" w:rsidP="00BB7EC3">
      <w:pPr>
        <w:rPr>
          <w:rFonts w:ascii="TH SarabunPSK" w:hAnsi="TH SarabunPSK" w:cs="TH SarabunPSK"/>
          <w:sz w:val="32"/>
          <w:szCs w:val="32"/>
        </w:rPr>
      </w:pPr>
    </w:p>
    <w:p w14:paraId="54325C16" w14:textId="77777777" w:rsidR="0094325B" w:rsidRDefault="0094325B" w:rsidP="00BB7EC3">
      <w:pPr>
        <w:rPr>
          <w:rFonts w:ascii="TH SarabunPSK" w:hAnsi="TH SarabunPSK" w:cs="TH SarabunPSK"/>
          <w:sz w:val="32"/>
          <w:szCs w:val="32"/>
        </w:rPr>
      </w:pPr>
    </w:p>
    <w:p w14:paraId="2B039175" w14:textId="77777777" w:rsidR="0094325B" w:rsidRDefault="0094325B" w:rsidP="00BB7EC3">
      <w:pPr>
        <w:rPr>
          <w:rFonts w:ascii="TH SarabunPSK" w:hAnsi="TH SarabunPSK" w:cs="TH SarabunPSK"/>
          <w:sz w:val="32"/>
          <w:szCs w:val="32"/>
        </w:rPr>
      </w:pPr>
    </w:p>
    <w:p w14:paraId="42F00AB3" w14:textId="77777777" w:rsidR="006A03B4" w:rsidRPr="00BB7EC3" w:rsidRDefault="006A03B4" w:rsidP="006A03B4">
      <w:pPr>
        <w:rPr>
          <w:rFonts w:ascii="TH SarabunPSK" w:hAnsi="TH SarabunPSK" w:cs="TH SarabunPSK"/>
          <w:sz w:val="32"/>
          <w:szCs w:val="32"/>
        </w:rPr>
      </w:pPr>
    </w:p>
    <w:p w14:paraId="0DD73CAA" w14:textId="77777777" w:rsidR="00BB7EC3" w:rsidRPr="00BB7EC3" w:rsidRDefault="00BB7EC3" w:rsidP="00BB7EC3">
      <w:pPr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</w:p>
    <w:sectPr w:rsidR="00BB7EC3" w:rsidRPr="00BB7EC3" w:rsidSect="007A68B8">
      <w:headerReference w:type="default" r:id="rId6"/>
      <w:pgSz w:w="11906" w:h="16838" w:code="9"/>
      <w:pgMar w:top="1021" w:right="1134" w:bottom="1021" w:left="1440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8592C" w14:textId="77777777" w:rsidR="00794154" w:rsidRDefault="00794154" w:rsidP="00E6716D">
      <w:pPr>
        <w:spacing w:after="0" w:line="240" w:lineRule="auto"/>
      </w:pPr>
      <w:r>
        <w:separator/>
      </w:r>
    </w:p>
  </w:endnote>
  <w:endnote w:type="continuationSeparator" w:id="0">
    <w:p w14:paraId="297DAB52" w14:textId="77777777" w:rsidR="00794154" w:rsidRDefault="00794154" w:rsidP="00E6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AB686" w14:textId="77777777" w:rsidR="00794154" w:rsidRDefault="00794154" w:rsidP="00E6716D">
      <w:pPr>
        <w:spacing w:after="0" w:line="240" w:lineRule="auto"/>
      </w:pPr>
      <w:r>
        <w:separator/>
      </w:r>
    </w:p>
  </w:footnote>
  <w:footnote w:type="continuationSeparator" w:id="0">
    <w:p w14:paraId="13DC967D" w14:textId="77777777" w:rsidR="00794154" w:rsidRDefault="00794154" w:rsidP="00E67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2"/>
      <w:gridCol w:w="3111"/>
      <w:gridCol w:w="3109"/>
    </w:tblGrid>
    <w:tr w:rsidR="00E6716D" w14:paraId="077F61F3" w14:textId="77777777">
      <w:trPr>
        <w:trHeight w:val="720"/>
      </w:trPr>
      <w:tc>
        <w:tcPr>
          <w:tcW w:w="1667" w:type="pct"/>
        </w:tcPr>
        <w:p w14:paraId="357AA68E" w14:textId="77777777" w:rsidR="00E6716D" w:rsidRDefault="00E6716D">
          <w:pPr>
            <w:pStyle w:val="a3"/>
            <w:rPr>
              <w:color w:val="4472C4" w:themeColor="accent1"/>
            </w:rPr>
          </w:pPr>
        </w:p>
      </w:tc>
      <w:tc>
        <w:tcPr>
          <w:tcW w:w="1667" w:type="pct"/>
        </w:tcPr>
        <w:p w14:paraId="3D5459D9" w14:textId="77777777" w:rsidR="00E6716D" w:rsidRDefault="00E6716D">
          <w:pPr>
            <w:pStyle w:val="a3"/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68079F83" w14:textId="77777777" w:rsidR="00E6716D" w:rsidRDefault="00E6716D">
          <w:pPr>
            <w:pStyle w:val="a3"/>
            <w:jc w:val="right"/>
            <w:rPr>
              <w:color w:val="4472C4" w:themeColor="accent1"/>
            </w:rPr>
          </w:pPr>
          <w:r w:rsidRPr="00E6716D">
            <w:rPr>
              <w:sz w:val="30"/>
              <w:szCs w:val="30"/>
            </w:rPr>
            <w:fldChar w:fldCharType="begin"/>
          </w:r>
          <w:r w:rsidRPr="00E6716D">
            <w:rPr>
              <w:sz w:val="30"/>
              <w:szCs w:val="30"/>
            </w:rPr>
            <w:instrText>PAGE   \</w:instrText>
          </w:r>
          <w:r w:rsidRPr="00E6716D">
            <w:rPr>
              <w:rFonts w:cs="Angsana New"/>
              <w:sz w:val="30"/>
              <w:szCs w:val="30"/>
              <w:cs/>
            </w:rPr>
            <w:instrText xml:space="preserve">* </w:instrText>
          </w:r>
          <w:r w:rsidRPr="00E6716D">
            <w:rPr>
              <w:sz w:val="30"/>
              <w:szCs w:val="30"/>
            </w:rPr>
            <w:instrText>MERGEFORMAT</w:instrText>
          </w:r>
          <w:r w:rsidRPr="00E6716D">
            <w:rPr>
              <w:sz w:val="30"/>
              <w:szCs w:val="30"/>
            </w:rPr>
            <w:fldChar w:fldCharType="separate"/>
          </w:r>
          <w:r w:rsidR="00765F0C" w:rsidRPr="00765F0C">
            <w:rPr>
              <w:rFonts w:cs="Calibri"/>
              <w:noProof/>
              <w:sz w:val="30"/>
              <w:szCs w:val="30"/>
              <w:lang w:val="th-TH"/>
            </w:rPr>
            <w:t>81</w:t>
          </w:r>
          <w:r w:rsidRPr="00E6716D">
            <w:rPr>
              <w:sz w:val="30"/>
              <w:szCs w:val="30"/>
            </w:rPr>
            <w:fldChar w:fldCharType="end"/>
          </w:r>
        </w:p>
      </w:tc>
    </w:tr>
  </w:tbl>
  <w:p w14:paraId="3CDD5655" w14:textId="77777777" w:rsidR="00E6716D" w:rsidRDefault="00E671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EC3"/>
    <w:rsid w:val="00096871"/>
    <w:rsid w:val="000E419C"/>
    <w:rsid w:val="001B1563"/>
    <w:rsid w:val="0021373A"/>
    <w:rsid w:val="00224DA4"/>
    <w:rsid w:val="0028628F"/>
    <w:rsid w:val="00317B3A"/>
    <w:rsid w:val="003337A8"/>
    <w:rsid w:val="00340654"/>
    <w:rsid w:val="00397786"/>
    <w:rsid w:val="003A62DB"/>
    <w:rsid w:val="003F644D"/>
    <w:rsid w:val="00452495"/>
    <w:rsid w:val="004B7DEC"/>
    <w:rsid w:val="004D20F4"/>
    <w:rsid w:val="00514B5B"/>
    <w:rsid w:val="00552F37"/>
    <w:rsid w:val="005656CF"/>
    <w:rsid w:val="005B043E"/>
    <w:rsid w:val="005B500E"/>
    <w:rsid w:val="005D0C58"/>
    <w:rsid w:val="005D514F"/>
    <w:rsid w:val="005E7252"/>
    <w:rsid w:val="00627DC5"/>
    <w:rsid w:val="0065291F"/>
    <w:rsid w:val="0066324B"/>
    <w:rsid w:val="006973EB"/>
    <w:rsid w:val="006A03B4"/>
    <w:rsid w:val="00765F0C"/>
    <w:rsid w:val="00794154"/>
    <w:rsid w:val="007A68B8"/>
    <w:rsid w:val="00803266"/>
    <w:rsid w:val="008A6C43"/>
    <w:rsid w:val="008C4621"/>
    <w:rsid w:val="008F0FF5"/>
    <w:rsid w:val="00927485"/>
    <w:rsid w:val="0094325B"/>
    <w:rsid w:val="00962478"/>
    <w:rsid w:val="00963655"/>
    <w:rsid w:val="00997FE0"/>
    <w:rsid w:val="009F380A"/>
    <w:rsid w:val="009F5E35"/>
    <w:rsid w:val="00A06938"/>
    <w:rsid w:val="00A469F5"/>
    <w:rsid w:val="00A64069"/>
    <w:rsid w:val="00A958C0"/>
    <w:rsid w:val="00AE5568"/>
    <w:rsid w:val="00AF6E29"/>
    <w:rsid w:val="00B07A77"/>
    <w:rsid w:val="00B21534"/>
    <w:rsid w:val="00B451A2"/>
    <w:rsid w:val="00BB7EC3"/>
    <w:rsid w:val="00C2789E"/>
    <w:rsid w:val="00CE711C"/>
    <w:rsid w:val="00DA2129"/>
    <w:rsid w:val="00DA556E"/>
    <w:rsid w:val="00E6716D"/>
    <w:rsid w:val="00F9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D6A7F"/>
  <w15:chartTrackingRefBased/>
  <w15:docId w15:val="{91938514-1E56-4B5E-8853-991B58EE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6716D"/>
  </w:style>
  <w:style w:type="paragraph" w:styleId="a5">
    <w:name w:val="footer"/>
    <w:basedOn w:val="a"/>
    <w:link w:val="a6"/>
    <w:uiPriority w:val="99"/>
    <w:unhideWhenUsed/>
    <w:rsid w:val="00E67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67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</cp:revision>
  <dcterms:created xsi:type="dcterms:W3CDTF">2024-07-12T07:07:00Z</dcterms:created>
  <dcterms:modified xsi:type="dcterms:W3CDTF">2024-07-12T07:07:00Z</dcterms:modified>
</cp:coreProperties>
</file>